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19FD" w:rsidRPr="005F29DF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 w:rsidRPr="005F29DF">
        <w:rPr>
          <w:rFonts w:ascii="Times New Roman" w:hAnsi="Times New Roman" w:cs="Times New Roman"/>
          <w:b/>
          <w:sz w:val="32"/>
          <w:szCs w:val="32"/>
          <w:lang w:eastAsia="ru-RU"/>
        </w:rPr>
        <w:t>Семинарское занятие №</w:t>
      </w:r>
      <w:r w:rsidR="00FA0581">
        <w:rPr>
          <w:rFonts w:ascii="Times New Roman" w:hAnsi="Times New Roman" w:cs="Times New Roman"/>
          <w:b/>
          <w:sz w:val="32"/>
          <w:szCs w:val="32"/>
          <w:lang w:eastAsia="ru-RU"/>
        </w:rPr>
        <w:t>2</w:t>
      </w:r>
    </w:p>
    <w:p w:rsidR="006E19FD" w:rsidRPr="00F67587" w:rsidRDefault="006E19FD" w:rsidP="006E19FD">
      <w:pPr>
        <w:pStyle w:val="a3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9FD" w:rsidRDefault="006E19FD" w:rsidP="00090D27">
      <w:pPr>
        <w:shd w:val="clear" w:color="auto" w:fill="FFFFFF"/>
        <w:rPr>
          <w:b/>
          <w:color w:val="000000"/>
          <w:spacing w:val="-4"/>
          <w:szCs w:val="28"/>
        </w:rPr>
      </w:pPr>
      <w:r w:rsidRPr="00090D27">
        <w:rPr>
          <w:rFonts w:eastAsia="Times New Roman"/>
          <w:b/>
          <w:color w:val="000000"/>
          <w:szCs w:val="28"/>
          <w:lang w:eastAsia="ru-RU"/>
        </w:rPr>
        <w:tab/>
        <w:t>Тема:</w:t>
      </w:r>
      <w:r w:rsidRPr="00090D27">
        <w:rPr>
          <w:rFonts w:eastAsia="Times New Roman"/>
          <w:color w:val="000000"/>
          <w:szCs w:val="28"/>
          <w:lang w:eastAsia="ru-RU"/>
        </w:rPr>
        <w:t xml:space="preserve"> </w:t>
      </w:r>
      <w:r w:rsidR="00090D27" w:rsidRPr="00090D27">
        <w:rPr>
          <w:b/>
          <w:color w:val="000000"/>
          <w:spacing w:val="-4"/>
          <w:szCs w:val="28"/>
        </w:rPr>
        <w:t xml:space="preserve">Особенности </w:t>
      </w:r>
      <w:r w:rsidR="00DD3A75">
        <w:rPr>
          <w:b/>
          <w:color w:val="000000"/>
          <w:spacing w:val="-4"/>
          <w:szCs w:val="28"/>
        </w:rPr>
        <w:t>физической реабилитации</w:t>
      </w:r>
      <w:r w:rsidR="00090D27" w:rsidRPr="00090D27">
        <w:rPr>
          <w:b/>
          <w:color w:val="000000"/>
          <w:spacing w:val="-4"/>
          <w:szCs w:val="28"/>
        </w:rPr>
        <w:t xml:space="preserve"> при пороках сердца</w:t>
      </w:r>
    </w:p>
    <w:p w:rsidR="00090D27" w:rsidRPr="00090D27" w:rsidRDefault="00090D27" w:rsidP="00090D27">
      <w:pPr>
        <w:shd w:val="clear" w:color="auto" w:fill="FFFFFF"/>
        <w:rPr>
          <w:b/>
          <w:szCs w:val="28"/>
        </w:rPr>
      </w:pPr>
    </w:p>
    <w:p w:rsidR="006E19FD" w:rsidRPr="00811DEE" w:rsidRDefault="006E19FD" w:rsidP="006E19FD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>
        <w:rPr>
          <w:rFonts w:eastAsia="Times New Roman"/>
          <w:color w:val="000000"/>
          <w:szCs w:val="28"/>
          <w:lang w:eastAsia="ru-RU"/>
        </w:rPr>
        <w:t>2 академических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>
        <w:rPr>
          <w:sz w:val="28"/>
          <w:szCs w:val="28"/>
        </w:rPr>
        <w:t xml:space="preserve">контроль и систематизация теоретических знаний. </w:t>
      </w:r>
    </w:p>
    <w:p w:rsidR="006E19FD" w:rsidRDefault="006E19FD" w:rsidP="006E19FD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Задачи занятия</w:t>
      </w:r>
      <w:r>
        <w:rPr>
          <w:sz w:val="28"/>
          <w:szCs w:val="28"/>
        </w:rPr>
        <w:t xml:space="preserve">: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Закрепление знаний материала лекционного курса. </w:t>
      </w:r>
    </w:p>
    <w:p w:rsidR="006E19FD" w:rsidRDefault="006E19FD" w:rsidP="006E19FD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Оценка навыков изучения литературных источников, обобщения и логического изложения материала.</w:t>
      </w:r>
    </w:p>
    <w:p w:rsidR="006E19FD" w:rsidRDefault="006E19FD" w:rsidP="006E19FD">
      <w:pPr>
        <w:ind w:firstLine="709"/>
        <w:rPr>
          <w:b/>
          <w:bCs/>
          <w:szCs w:val="28"/>
        </w:rPr>
      </w:pPr>
    </w:p>
    <w:p w:rsidR="006E19FD" w:rsidRPr="00142CB8" w:rsidRDefault="006E19FD" w:rsidP="006E19FD">
      <w:pPr>
        <w:ind w:firstLine="709"/>
      </w:pPr>
      <w:r w:rsidRPr="00142CB8">
        <w:rPr>
          <w:b/>
          <w:bCs/>
          <w:szCs w:val="28"/>
        </w:rPr>
        <w:t xml:space="preserve">Материальное обеспечение: </w:t>
      </w:r>
      <w:r w:rsidRPr="00142CB8">
        <w:rPr>
          <w:szCs w:val="28"/>
        </w:rPr>
        <w:t>тексты лекций; учебники и учебные пособия; плакаты.</w:t>
      </w:r>
    </w:p>
    <w:p w:rsidR="00B64648" w:rsidRDefault="00B64648" w:rsidP="00B64648">
      <w:pPr>
        <w:pStyle w:val="Default"/>
        <w:jc w:val="both"/>
        <w:rPr>
          <w:b/>
          <w:bCs/>
          <w:sz w:val="28"/>
          <w:szCs w:val="28"/>
        </w:rPr>
      </w:pPr>
    </w:p>
    <w:p w:rsidR="00B64648" w:rsidRDefault="00B64648" w:rsidP="00B64648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B64648" w:rsidRPr="005D5F21" w:rsidRDefault="00B64648" w:rsidP="00B64648">
      <w:pPr>
        <w:shd w:val="clear" w:color="auto" w:fill="FFFFFF"/>
        <w:rPr>
          <w:rFonts w:eastAsia="Times New Roman"/>
          <w:b/>
          <w:color w:val="000000"/>
          <w:szCs w:val="28"/>
        </w:rPr>
      </w:pPr>
      <w:r w:rsidRPr="005D5F21">
        <w:rPr>
          <w:rFonts w:eastAsia="Times New Roman"/>
          <w:color w:val="000000"/>
          <w:szCs w:val="28"/>
        </w:rPr>
        <w:t>1. Крат</w:t>
      </w:r>
      <w:r>
        <w:rPr>
          <w:rFonts w:eastAsia="Times New Roman"/>
          <w:color w:val="000000"/>
          <w:szCs w:val="28"/>
        </w:rPr>
        <w:t>кие данные об этиологии, патоге</w:t>
      </w:r>
      <w:r w:rsidRPr="005D5F21">
        <w:rPr>
          <w:rFonts w:eastAsia="Times New Roman"/>
          <w:color w:val="000000"/>
          <w:szCs w:val="28"/>
        </w:rPr>
        <w:t>незе и основных симптомах врожденных и приобретенных пороков сердца.</w:t>
      </w:r>
    </w:p>
    <w:p w:rsidR="00B64648" w:rsidRPr="005D5F21" w:rsidRDefault="00B64648" w:rsidP="00B64648">
      <w:pPr>
        <w:shd w:val="clear" w:color="auto" w:fill="FFFFFF"/>
        <w:contextualSpacing/>
        <w:rPr>
          <w:rFonts w:eastAsia="Times New Roman"/>
          <w:color w:val="000000"/>
          <w:szCs w:val="28"/>
        </w:rPr>
      </w:pPr>
      <w:r w:rsidRPr="005D5F21">
        <w:rPr>
          <w:rFonts w:eastAsia="Times New Roman"/>
          <w:color w:val="000000"/>
          <w:szCs w:val="28"/>
        </w:rPr>
        <w:t>2. Механизмы лечебного действия физических упражнений и массажа.</w:t>
      </w:r>
    </w:p>
    <w:p w:rsidR="00B64648" w:rsidRPr="005D5F21" w:rsidRDefault="00B64648" w:rsidP="00B64648">
      <w:pPr>
        <w:shd w:val="clear" w:color="auto" w:fill="FFFFFF"/>
        <w:rPr>
          <w:rFonts w:eastAsia="Times New Roman"/>
          <w:b/>
          <w:color w:val="000000"/>
          <w:szCs w:val="28"/>
        </w:rPr>
      </w:pPr>
      <w:r w:rsidRPr="005D5F21">
        <w:rPr>
          <w:rFonts w:eastAsia="Times New Roman"/>
          <w:color w:val="000000"/>
          <w:szCs w:val="28"/>
        </w:rPr>
        <w:t>3.</w:t>
      </w:r>
      <w:r w:rsidRPr="005D5F21">
        <w:rPr>
          <w:rFonts w:eastAsia="Times New Roman"/>
          <w:b/>
          <w:color w:val="000000"/>
          <w:szCs w:val="28"/>
        </w:rPr>
        <w:t xml:space="preserve"> </w:t>
      </w:r>
      <w:r>
        <w:rPr>
          <w:rFonts w:eastAsia="Times New Roman"/>
          <w:color w:val="000000"/>
          <w:szCs w:val="28"/>
        </w:rPr>
        <w:t>Средства физической реабилитации</w:t>
      </w:r>
      <w:r w:rsidRPr="005D5F21">
        <w:rPr>
          <w:rFonts w:eastAsia="Times New Roman"/>
          <w:color w:val="000000"/>
          <w:szCs w:val="28"/>
        </w:rPr>
        <w:t xml:space="preserve">, применяемые при лечении больных </w:t>
      </w:r>
      <w:r w:rsidRPr="005D5F21">
        <w:rPr>
          <w:color w:val="000000"/>
          <w:spacing w:val="-4"/>
          <w:szCs w:val="28"/>
        </w:rPr>
        <w:t xml:space="preserve">с </w:t>
      </w:r>
      <w:r w:rsidRPr="005D5F21">
        <w:rPr>
          <w:rFonts w:eastAsia="Times New Roman"/>
          <w:color w:val="000000"/>
          <w:szCs w:val="28"/>
        </w:rPr>
        <w:t>врожденными и приобретенными пороками сердца.</w:t>
      </w:r>
    </w:p>
    <w:p w:rsidR="00B64648" w:rsidRPr="005D5F21" w:rsidRDefault="00B64648" w:rsidP="00B64648">
      <w:pPr>
        <w:shd w:val="clear" w:color="auto" w:fill="FFFFFF"/>
        <w:contextualSpacing/>
        <w:rPr>
          <w:rFonts w:eastAsia="Times New Roman"/>
          <w:b/>
          <w:color w:val="000000"/>
          <w:szCs w:val="28"/>
        </w:rPr>
      </w:pPr>
      <w:r>
        <w:rPr>
          <w:rFonts w:eastAsia="Times New Roman"/>
          <w:color w:val="000000"/>
          <w:szCs w:val="28"/>
        </w:rPr>
        <w:t>4. Особенности</w:t>
      </w:r>
      <w:r w:rsidRPr="005D5F21">
        <w:rPr>
          <w:rFonts w:eastAsia="Times New Roman"/>
          <w:color w:val="000000"/>
          <w:szCs w:val="28"/>
        </w:rPr>
        <w:t xml:space="preserve"> методики ЛФК и массажа при врожденных и приобретенных пороках сердца.</w:t>
      </w:r>
    </w:p>
    <w:p w:rsidR="00B64648" w:rsidRPr="005D5F21" w:rsidRDefault="00B64648" w:rsidP="00B64648">
      <w:pPr>
        <w:shd w:val="clear" w:color="auto" w:fill="FFFFFF"/>
        <w:rPr>
          <w:rFonts w:eastAsia="Times New Roman"/>
          <w:color w:val="000000"/>
          <w:szCs w:val="28"/>
        </w:rPr>
      </w:pPr>
      <w:r>
        <w:rPr>
          <w:rFonts w:eastAsia="Times New Roman"/>
          <w:color w:val="000000"/>
          <w:szCs w:val="28"/>
        </w:rPr>
        <w:t>5</w:t>
      </w:r>
      <w:r w:rsidRPr="005D5F21">
        <w:rPr>
          <w:rFonts w:eastAsia="Times New Roman"/>
          <w:color w:val="000000"/>
          <w:szCs w:val="28"/>
        </w:rPr>
        <w:t>. Оценка воздействия и эффективности ЛФК.</w:t>
      </w:r>
    </w:p>
    <w:p w:rsidR="00B64648" w:rsidRDefault="00B64648" w:rsidP="00B64648">
      <w:pPr>
        <w:pStyle w:val="Default"/>
        <w:ind w:firstLine="709"/>
        <w:jc w:val="both"/>
        <w:rPr>
          <w:b/>
          <w:sz w:val="28"/>
          <w:szCs w:val="28"/>
        </w:rPr>
      </w:pPr>
    </w:p>
    <w:p w:rsidR="00B64648" w:rsidRDefault="00B64648" w:rsidP="00B64648">
      <w:pPr>
        <w:pStyle w:val="Default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Темы для реферативного доклада:</w:t>
      </w:r>
    </w:p>
    <w:p w:rsidR="00B64648" w:rsidRDefault="00B64648" w:rsidP="00B64648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  <w:r>
        <w:rPr>
          <w:szCs w:val="28"/>
        </w:rPr>
        <w:tab/>
        <w:t>1.</w:t>
      </w:r>
      <w:r w:rsidRPr="00C34852">
        <w:rPr>
          <w:szCs w:val="28"/>
        </w:rPr>
        <w:t xml:space="preserve"> </w:t>
      </w:r>
      <w:r>
        <w:rPr>
          <w:szCs w:val="28"/>
        </w:rPr>
        <w:t xml:space="preserve">Физические упражнения в лечении </w:t>
      </w:r>
      <w:r w:rsidRPr="005D5F21">
        <w:rPr>
          <w:rFonts w:eastAsia="Times New Roman"/>
          <w:color w:val="000000"/>
          <w:szCs w:val="28"/>
        </w:rPr>
        <w:t>врожденных и приобретенных пороков сердца</w:t>
      </w:r>
      <w:r>
        <w:rPr>
          <w:rFonts w:eastAsia="Times New Roman"/>
          <w:color w:val="000000"/>
          <w:szCs w:val="28"/>
          <w:lang w:eastAsia="ru-RU"/>
        </w:rPr>
        <w:t>.</w:t>
      </w:r>
    </w:p>
    <w:p w:rsidR="00B64648" w:rsidRPr="009E5D83" w:rsidRDefault="00B64648" w:rsidP="00B6464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 </w:t>
      </w:r>
      <w:r w:rsidRPr="0006039A">
        <w:rPr>
          <w:sz w:val="28"/>
          <w:szCs w:val="28"/>
        </w:rPr>
        <w:t xml:space="preserve">Особенности </w:t>
      </w:r>
      <w:r>
        <w:rPr>
          <w:sz w:val="28"/>
          <w:szCs w:val="28"/>
        </w:rPr>
        <w:t>физической реабилитации</w:t>
      </w:r>
      <w:bookmarkStart w:id="0" w:name="_GoBack"/>
      <w:bookmarkEnd w:id="0"/>
      <w:r w:rsidRPr="009E5D83">
        <w:rPr>
          <w:sz w:val="28"/>
          <w:szCs w:val="28"/>
        </w:rPr>
        <w:t xml:space="preserve"> при </w:t>
      </w:r>
      <w:r w:rsidRPr="009E5D83">
        <w:rPr>
          <w:rFonts w:eastAsia="Times New Roman"/>
          <w:sz w:val="28"/>
          <w:szCs w:val="28"/>
        </w:rPr>
        <w:t>врожденных и приобретенных пороках сердца</w:t>
      </w:r>
      <w:r w:rsidRPr="009E5D83">
        <w:rPr>
          <w:sz w:val="28"/>
          <w:szCs w:val="28"/>
        </w:rPr>
        <w:t>.</w:t>
      </w:r>
    </w:p>
    <w:p w:rsidR="00B64648" w:rsidRDefault="00B64648" w:rsidP="00B64648">
      <w:pPr>
        <w:pStyle w:val="Default"/>
        <w:jc w:val="both"/>
        <w:rPr>
          <w:sz w:val="28"/>
          <w:szCs w:val="28"/>
        </w:rPr>
      </w:pPr>
    </w:p>
    <w:p w:rsidR="00B64648" w:rsidRDefault="00B64648" w:rsidP="00B64648">
      <w:pPr>
        <w:pStyle w:val="Default"/>
        <w:jc w:val="both"/>
        <w:rPr>
          <w:sz w:val="28"/>
          <w:szCs w:val="28"/>
        </w:rPr>
      </w:pPr>
    </w:p>
    <w:p w:rsidR="00B64648" w:rsidRDefault="00B64648" w:rsidP="00B64648">
      <w:pPr>
        <w:pStyle w:val="Default"/>
        <w:jc w:val="both"/>
        <w:rPr>
          <w:sz w:val="28"/>
          <w:szCs w:val="28"/>
        </w:rPr>
      </w:pPr>
    </w:p>
    <w:p w:rsidR="00B64648" w:rsidRDefault="00B64648" w:rsidP="00B64648">
      <w:pPr>
        <w:pStyle w:val="Default"/>
        <w:jc w:val="both"/>
        <w:rPr>
          <w:sz w:val="28"/>
          <w:szCs w:val="28"/>
        </w:rPr>
      </w:pPr>
    </w:p>
    <w:p w:rsidR="00B64648" w:rsidRDefault="00B64648" w:rsidP="00B64648">
      <w:pPr>
        <w:pStyle w:val="Default"/>
        <w:jc w:val="both"/>
        <w:rPr>
          <w:sz w:val="28"/>
          <w:szCs w:val="28"/>
        </w:rPr>
      </w:pPr>
    </w:p>
    <w:p w:rsidR="00B64648" w:rsidRDefault="00B64648" w:rsidP="00B64648">
      <w:pPr>
        <w:pStyle w:val="Default"/>
        <w:jc w:val="both"/>
        <w:rPr>
          <w:sz w:val="28"/>
          <w:szCs w:val="28"/>
        </w:rPr>
      </w:pPr>
    </w:p>
    <w:p w:rsidR="00B64648" w:rsidRDefault="00B64648" w:rsidP="00B64648">
      <w:pPr>
        <w:pStyle w:val="Default"/>
        <w:jc w:val="both"/>
        <w:rPr>
          <w:sz w:val="28"/>
          <w:szCs w:val="28"/>
        </w:rPr>
      </w:pPr>
    </w:p>
    <w:p w:rsidR="00B64648" w:rsidRDefault="00B64648" w:rsidP="00B64648">
      <w:pPr>
        <w:pStyle w:val="Default"/>
        <w:jc w:val="both"/>
        <w:rPr>
          <w:sz w:val="28"/>
          <w:szCs w:val="28"/>
        </w:rPr>
      </w:pPr>
    </w:p>
    <w:p w:rsidR="00B64648" w:rsidRDefault="00B64648" w:rsidP="00B64648">
      <w:pPr>
        <w:pStyle w:val="Default"/>
        <w:jc w:val="both"/>
        <w:rPr>
          <w:sz w:val="28"/>
          <w:szCs w:val="28"/>
        </w:rPr>
      </w:pPr>
    </w:p>
    <w:p w:rsidR="00B64648" w:rsidRDefault="00B64648" w:rsidP="00B64648"/>
    <w:p w:rsidR="006E19FD" w:rsidRDefault="006E19FD" w:rsidP="006E19FD">
      <w:pPr>
        <w:pStyle w:val="Default"/>
        <w:jc w:val="both"/>
        <w:rPr>
          <w:sz w:val="28"/>
          <w:szCs w:val="28"/>
        </w:rPr>
      </w:pPr>
    </w:p>
    <w:p w:rsidR="0062497C" w:rsidRDefault="0062497C"/>
    <w:sectPr w:rsidR="0062497C" w:rsidSect="008A3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19FD"/>
    <w:rsid w:val="00015EDF"/>
    <w:rsid w:val="000451B2"/>
    <w:rsid w:val="00090D27"/>
    <w:rsid w:val="0009756B"/>
    <w:rsid w:val="00103F51"/>
    <w:rsid w:val="001E66BB"/>
    <w:rsid w:val="001F3FBA"/>
    <w:rsid w:val="001F6EED"/>
    <w:rsid w:val="002100BC"/>
    <w:rsid w:val="00260625"/>
    <w:rsid w:val="003002A1"/>
    <w:rsid w:val="00301564"/>
    <w:rsid w:val="00323B46"/>
    <w:rsid w:val="00334119"/>
    <w:rsid w:val="00334BE7"/>
    <w:rsid w:val="003A5911"/>
    <w:rsid w:val="00407092"/>
    <w:rsid w:val="0045148F"/>
    <w:rsid w:val="004577D2"/>
    <w:rsid w:val="004E54AF"/>
    <w:rsid w:val="005A65A4"/>
    <w:rsid w:val="005B53EF"/>
    <w:rsid w:val="005C0488"/>
    <w:rsid w:val="00617A65"/>
    <w:rsid w:val="0062497C"/>
    <w:rsid w:val="00640AF1"/>
    <w:rsid w:val="006B55C5"/>
    <w:rsid w:val="006E19FD"/>
    <w:rsid w:val="006E41EA"/>
    <w:rsid w:val="006E5155"/>
    <w:rsid w:val="00703870"/>
    <w:rsid w:val="00704D98"/>
    <w:rsid w:val="0077391A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64648"/>
    <w:rsid w:val="00BF1D00"/>
    <w:rsid w:val="00C23584"/>
    <w:rsid w:val="00C43535"/>
    <w:rsid w:val="00C51248"/>
    <w:rsid w:val="00C67C26"/>
    <w:rsid w:val="00CA58D8"/>
    <w:rsid w:val="00D65DBB"/>
    <w:rsid w:val="00DD3A75"/>
    <w:rsid w:val="00DE3646"/>
    <w:rsid w:val="00E7045B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A0581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7DA5A"/>
  <w15:docId w15:val="{40B5522B-364C-4BDD-BB24-720126CC2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9FD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E19FD"/>
    <w:pPr>
      <w:spacing w:after="0" w:line="240" w:lineRule="auto"/>
    </w:pPr>
  </w:style>
  <w:style w:type="paragraph" w:customStyle="1" w:styleId="Default">
    <w:name w:val="Default"/>
    <w:rsid w:val="006E19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6E19FD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165</Words>
  <Characters>942</Characters>
  <Application>Microsoft Office Word</Application>
  <DocSecurity>0</DocSecurity>
  <Lines>7</Lines>
  <Paragraphs>2</Paragraphs>
  <ScaleCrop>false</ScaleCrop>
  <Company>Microsoft</Company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Юрий</cp:lastModifiedBy>
  <cp:revision>6</cp:revision>
  <dcterms:created xsi:type="dcterms:W3CDTF">2019-10-25T08:48:00Z</dcterms:created>
  <dcterms:modified xsi:type="dcterms:W3CDTF">2021-03-06T07:36:00Z</dcterms:modified>
</cp:coreProperties>
</file>